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942" w:rsidRDefault="00450942" w:rsidP="00450942">
      <w:r>
        <w:rPr>
          <w:noProof/>
          <w:lang w:eastAsia="de-DE"/>
        </w:rPr>
        <w:drawing>
          <wp:inline distT="0" distB="0" distL="0" distR="0" wp14:anchorId="02CE25F2" wp14:editId="399256B5">
            <wp:extent cx="1390650" cy="295275"/>
            <wp:effectExtent l="0" t="0" r="0" b="9525"/>
            <wp:docPr id="1" name="Bild 1" descr="METMAXX_Logo_NEU_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TMAXX_Logo_NEU_20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942" w:rsidRDefault="00450942" w:rsidP="00450942">
      <w:pPr>
        <w:rPr>
          <w:lang w:val="en-US"/>
        </w:rPr>
      </w:pPr>
      <w:r>
        <w:rPr>
          <w:lang w:val="en-US"/>
        </w:rPr>
        <w:t>Art. Nr. 860-00.001</w:t>
      </w:r>
    </w:p>
    <w:p w:rsidR="00450942" w:rsidRPr="00E23C72" w:rsidRDefault="00450942" w:rsidP="00450942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Käyttöopas</w:t>
      </w:r>
      <w:proofErr w:type="spellEnd"/>
      <w:r>
        <w:rPr>
          <w:b/>
          <w:sz w:val="28"/>
          <w:szCs w:val="28"/>
          <w:u w:val="single"/>
          <w:lang w:val="en-US"/>
        </w:rPr>
        <w:t>:</w:t>
      </w:r>
    </w:p>
    <w:p w:rsidR="00450942" w:rsidRDefault="00450942" w:rsidP="00450942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Yleistä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tietoa</w:t>
      </w:r>
      <w:proofErr w:type="spellEnd"/>
      <w:r>
        <w:rPr>
          <w:b/>
          <w:sz w:val="28"/>
          <w:szCs w:val="28"/>
          <w:lang w:val="en-US"/>
        </w:rPr>
        <w:t>:</w:t>
      </w:r>
    </w:p>
    <w:p w:rsidR="00450942" w:rsidRDefault="00450942" w:rsidP="00450942">
      <w:pPr>
        <w:rPr>
          <w:lang w:val="en-US"/>
        </w:rPr>
      </w:pPr>
      <w:proofErr w:type="spellStart"/>
      <w:r>
        <w:t>Tämä</w:t>
      </w:r>
      <w:proofErr w:type="spellEnd"/>
      <w:r>
        <w:t xml:space="preserve"> </w:t>
      </w:r>
      <w:proofErr w:type="spellStart"/>
      <w:r>
        <w:t>käyttöopas</w:t>
      </w:r>
      <w:proofErr w:type="spellEnd"/>
      <w:r>
        <w:t xml:space="preserve"> </w:t>
      </w:r>
      <w:proofErr w:type="spellStart"/>
      <w:r>
        <w:t>kuuluu</w:t>
      </w:r>
      <w:proofErr w:type="spellEnd"/>
      <w:r>
        <w:t xml:space="preserve"> </w:t>
      </w:r>
      <w:proofErr w:type="spellStart"/>
      <w:r>
        <w:t>tuotteeseen</w:t>
      </w:r>
      <w:proofErr w:type="spellEnd"/>
      <w:r>
        <w:t xml:space="preserve"> </w:t>
      </w:r>
      <w:proofErr w:type="spellStart"/>
      <w:r w:rsidR="007073BF">
        <w:rPr>
          <w:lang w:val="en-US"/>
        </w:rPr>
        <w:t>Metmaxx</w:t>
      </w:r>
      <w:proofErr w:type="spellEnd"/>
      <w:r w:rsidR="007073BF">
        <w:rPr>
          <w:lang w:val="en-US"/>
        </w:rPr>
        <w:t xml:space="preserve">® wireless </w:t>
      </w:r>
      <w:r w:rsidR="007073BF" w:rsidRPr="00370DF9">
        <w:rPr>
          <w:lang w:val="en-US"/>
        </w:rPr>
        <w:t xml:space="preserve">speaker ” </w:t>
      </w:r>
      <w:proofErr w:type="spellStart"/>
      <w:r w:rsidR="007073BF" w:rsidRPr="00370DF9">
        <w:rPr>
          <w:lang w:val="en-US"/>
        </w:rPr>
        <w:t>Mr.BommbasticPocket</w:t>
      </w:r>
      <w:proofErr w:type="spellEnd"/>
      <w:r w:rsidR="007073BF" w:rsidRPr="00370DF9">
        <w:rPr>
          <w:lang w:val="en-US"/>
        </w:rPr>
        <w:t xml:space="preserve">”. </w:t>
      </w:r>
      <w:bookmarkStart w:id="0" w:name="_GoBack"/>
      <w:bookmarkEnd w:id="0"/>
      <w:r>
        <w:rPr>
          <w:lang w:val="en-US"/>
        </w:rPr>
        <w:t xml:space="preserve">Se </w:t>
      </w:r>
      <w:proofErr w:type="spellStart"/>
      <w:r>
        <w:rPr>
          <w:lang w:val="en-US"/>
        </w:rPr>
        <w:t>sisältää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tärkeää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tietoa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tuotteen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käyttöön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liittyen</w:t>
      </w:r>
      <w:proofErr w:type="spellEnd"/>
      <w:r>
        <w:rPr>
          <w:lang w:val="en-US"/>
        </w:rPr>
        <w:t xml:space="preserve">. Lue </w:t>
      </w:r>
      <w:proofErr w:type="spellStart"/>
      <w:r>
        <w:rPr>
          <w:lang w:val="en-US"/>
        </w:rPr>
        <w:t>käyttöohje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huolellisesti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säilytä</w:t>
      </w:r>
      <w:proofErr w:type="spellEnd"/>
      <w:r>
        <w:rPr>
          <w:lang w:val="en-US"/>
        </w:rPr>
        <w:t xml:space="preserve"> se. Jos </w:t>
      </w:r>
      <w:proofErr w:type="spellStart"/>
      <w:r>
        <w:rPr>
          <w:lang w:val="en-US"/>
        </w:rPr>
        <w:t>annat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tuotteen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eteenpäin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sisällytä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myös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käyttohje</w:t>
      </w:r>
      <w:proofErr w:type="spellEnd"/>
      <w:r>
        <w:rPr>
          <w:lang w:val="en-US"/>
        </w:rPr>
        <w:t>.</w:t>
      </w:r>
    </w:p>
    <w:p w:rsidR="00450942" w:rsidRDefault="00450942" w:rsidP="00450942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Suunniteltu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käyttö</w:t>
      </w:r>
      <w:proofErr w:type="spellEnd"/>
      <w:r>
        <w:rPr>
          <w:b/>
          <w:sz w:val="28"/>
          <w:szCs w:val="28"/>
          <w:lang w:val="en-US"/>
        </w:rPr>
        <w:t>:</w:t>
      </w:r>
    </w:p>
    <w:p w:rsidR="00450942" w:rsidRDefault="00450942" w:rsidP="00450942">
      <w:pPr>
        <w:rPr>
          <w:lang w:val="en-US"/>
        </w:rPr>
      </w:pPr>
      <w:proofErr w:type="spellStart"/>
      <w:r>
        <w:t>Tämä</w:t>
      </w:r>
      <w:proofErr w:type="spellEnd"/>
      <w:r>
        <w:t xml:space="preserve"> </w:t>
      </w:r>
      <w:proofErr w:type="spellStart"/>
      <w:r>
        <w:t>tuote</w:t>
      </w:r>
      <w:proofErr w:type="spellEnd"/>
      <w:r>
        <w:t xml:space="preserve"> on </w:t>
      </w:r>
      <w:proofErr w:type="spellStart"/>
      <w:r>
        <w:t>vain</w:t>
      </w:r>
      <w:proofErr w:type="spellEnd"/>
      <w:r>
        <w:t xml:space="preserve"> </w:t>
      </w:r>
      <w:proofErr w:type="spellStart"/>
      <w:r>
        <w:t>yksityiskäyttöön</w:t>
      </w:r>
      <w:proofErr w:type="spellEnd"/>
      <w:r>
        <w:t xml:space="preserve">. Se on </w:t>
      </w:r>
      <w:proofErr w:type="spellStart"/>
      <w:r>
        <w:t>kompakti</w:t>
      </w:r>
      <w:proofErr w:type="spellEnd"/>
      <w:r>
        <w:t xml:space="preserve"> </w:t>
      </w:r>
      <w:proofErr w:type="spellStart"/>
      <w:r>
        <w:t>langaton</w:t>
      </w:r>
      <w:proofErr w:type="spellEnd"/>
      <w:r>
        <w:t xml:space="preserve"> </w:t>
      </w:r>
      <w:proofErr w:type="spellStart"/>
      <w:r>
        <w:t>kaiutin</w:t>
      </w:r>
      <w:proofErr w:type="spellEnd"/>
      <w:r>
        <w:t xml:space="preserve"> </w:t>
      </w:r>
      <w:proofErr w:type="spellStart"/>
      <w:r>
        <w:t>matka</w:t>
      </w:r>
      <w:proofErr w:type="spellEnd"/>
      <w:r>
        <w:t xml:space="preserve">-, </w:t>
      </w:r>
      <w:proofErr w:type="spellStart"/>
      <w:r>
        <w:t>koti</w:t>
      </w:r>
      <w:proofErr w:type="spellEnd"/>
      <w:r>
        <w:t xml:space="preserve">-, </w:t>
      </w:r>
      <w:proofErr w:type="spellStart"/>
      <w:r>
        <w:t>tai</w:t>
      </w:r>
      <w:proofErr w:type="spellEnd"/>
      <w:r>
        <w:t xml:space="preserve"> </w:t>
      </w:r>
      <w:proofErr w:type="spellStart"/>
      <w:r>
        <w:t>toimistokäyttöön</w:t>
      </w:r>
      <w:proofErr w:type="spellEnd"/>
      <w:r>
        <w:t>.</w:t>
      </w:r>
      <w:r>
        <w:br/>
      </w:r>
      <w:proofErr w:type="spellStart"/>
      <w:r>
        <w:rPr>
          <w:lang w:val="en-US"/>
        </w:rPr>
        <w:t>Tuote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tulee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pitää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poissa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ulottuvilta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sitä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tulisi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käyttää</w:t>
      </w:r>
      <w:proofErr w:type="spellEnd"/>
      <w:r>
        <w:rPr>
          <w:lang w:val="en-US"/>
        </w:rPr>
        <w:t xml:space="preserve"> vain </w:t>
      </w:r>
      <w:proofErr w:type="spellStart"/>
      <w:r>
        <w:rPr>
          <w:lang w:val="en-US"/>
        </w:rPr>
        <w:t>vastuullisesti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käyttäytyvien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aikuisten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Valmistaja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vastaa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väärinkäytöstä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johtuneista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vahingoista</w:t>
      </w:r>
      <w:proofErr w:type="spellEnd"/>
      <w:r>
        <w:rPr>
          <w:lang w:val="en-US"/>
        </w:rPr>
        <w:t>.</w:t>
      </w:r>
    </w:p>
    <w:p w:rsidR="00450942" w:rsidRDefault="00450942" w:rsidP="00450942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Turvallisuusohjeet</w:t>
      </w:r>
      <w:proofErr w:type="spellEnd"/>
      <w:r w:rsidRPr="007B7A5C">
        <w:rPr>
          <w:b/>
          <w:sz w:val="28"/>
          <w:szCs w:val="28"/>
          <w:lang w:val="en-US"/>
        </w:rPr>
        <w:t>:</w:t>
      </w:r>
    </w:p>
    <w:p w:rsidR="00450942" w:rsidRDefault="00450942" w:rsidP="00450942">
      <w:pPr>
        <w:rPr>
          <w:lang w:val="en-US"/>
        </w:rPr>
      </w:pPr>
      <w:proofErr w:type="spellStart"/>
      <w:r>
        <w:rPr>
          <w:lang w:val="en-US"/>
        </w:rPr>
        <w:t>Huomio</w:t>
      </w:r>
      <w:proofErr w:type="spellEnd"/>
      <w:r>
        <w:rPr>
          <w:lang w:val="en-US"/>
        </w:rPr>
        <w:t xml:space="preserve">! </w:t>
      </w:r>
      <w:proofErr w:type="spellStart"/>
      <w:r>
        <w:rPr>
          <w:lang w:val="en-US"/>
        </w:rPr>
        <w:t>Tuote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sisältää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ladattavan</w:t>
      </w:r>
      <w:proofErr w:type="spellEnd"/>
      <w:r>
        <w:rPr>
          <w:lang w:val="en-US"/>
        </w:rPr>
        <w:t xml:space="preserve"> lithium-</w:t>
      </w:r>
      <w:proofErr w:type="spellStart"/>
      <w:r>
        <w:rPr>
          <w:lang w:val="en-US"/>
        </w:rPr>
        <w:t>akun</w:t>
      </w:r>
      <w:proofErr w:type="spellEnd"/>
      <w:r>
        <w:rPr>
          <w:lang w:val="en-US"/>
        </w:rPr>
        <w:t>!</w:t>
      </w:r>
    </w:p>
    <w:p w:rsidR="00450942" w:rsidRDefault="00450942" w:rsidP="00450942">
      <w:pPr>
        <w:rPr>
          <w:lang w:val="en-US"/>
        </w:rPr>
      </w:pPr>
      <w:proofErr w:type="spellStart"/>
      <w:r>
        <w:rPr>
          <w:lang w:val="en-US"/>
        </w:rPr>
        <w:t>Vääränlainen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aiheuttaa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räjähdyksen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vaaran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kemiallisille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palovammoille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Vahingoittuneet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voivat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aiheuttaa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kemiallisia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palovammoja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joutuessaan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kosketuksiin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ihon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kanssa</w:t>
      </w:r>
      <w:proofErr w:type="spellEnd"/>
      <w:r>
        <w:rPr>
          <w:lang w:val="en-US"/>
        </w:rPr>
        <w:t>.</w:t>
      </w:r>
    </w:p>
    <w:p w:rsidR="00450942" w:rsidRPr="00E23C72" w:rsidRDefault="00450942" w:rsidP="00450942">
      <w:pPr>
        <w:numPr>
          <w:ilvl w:val="0"/>
          <w:numId w:val="1"/>
        </w:numPr>
        <w:spacing w:after="0" w:line="240" w:lineRule="auto"/>
        <w:rPr>
          <w:lang w:val="en-US"/>
        </w:rPr>
      </w:pPr>
      <w:proofErr w:type="spellStart"/>
      <w:r w:rsidRPr="00E23C72">
        <w:rPr>
          <w:lang w:val="en-US"/>
        </w:rPr>
        <w:t>Älä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pura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tuotetta</w:t>
      </w:r>
      <w:proofErr w:type="spellEnd"/>
    </w:p>
    <w:p w:rsidR="00450942" w:rsidRPr="00E23C72" w:rsidRDefault="00450942" w:rsidP="00450942">
      <w:pPr>
        <w:numPr>
          <w:ilvl w:val="0"/>
          <w:numId w:val="1"/>
        </w:numPr>
        <w:spacing w:after="0" w:line="240" w:lineRule="auto"/>
        <w:rPr>
          <w:lang w:val="en-US"/>
        </w:rPr>
      </w:pPr>
      <w:proofErr w:type="spellStart"/>
      <w:r w:rsidRPr="00E23C72">
        <w:rPr>
          <w:lang w:val="en-US"/>
        </w:rPr>
        <w:t>Älä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heitä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tuotetta</w:t>
      </w:r>
      <w:proofErr w:type="spellEnd"/>
      <w:r w:rsidRPr="00E23C72">
        <w:rPr>
          <w:lang w:val="en-US"/>
        </w:rPr>
        <w:t xml:space="preserve"> tai </w:t>
      </w:r>
      <w:proofErr w:type="spellStart"/>
      <w:r w:rsidRPr="00E23C72">
        <w:rPr>
          <w:lang w:val="en-US"/>
        </w:rPr>
        <w:t>sen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osia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avotuleen</w:t>
      </w:r>
      <w:proofErr w:type="spellEnd"/>
    </w:p>
    <w:p w:rsidR="00450942" w:rsidRPr="00E23C72" w:rsidRDefault="00450942" w:rsidP="00450942">
      <w:pPr>
        <w:numPr>
          <w:ilvl w:val="0"/>
          <w:numId w:val="1"/>
        </w:numPr>
        <w:spacing w:after="0" w:line="240" w:lineRule="auto"/>
        <w:rPr>
          <w:lang w:val="en-US"/>
        </w:rPr>
      </w:pPr>
      <w:proofErr w:type="spellStart"/>
      <w:r w:rsidRPr="00E23C72">
        <w:rPr>
          <w:lang w:val="en-US"/>
        </w:rPr>
        <w:t>Älä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altista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tuotetta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suurille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lämpötilanvaihteluille</w:t>
      </w:r>
      <w:proofErr w:type="spellEnd"/>
      <w:r w:rsidRPr="00E23C72">
        <w:rPr>
          <w:lang w:val="en-US"/>
        </w:rPr>
        <w:t xml:space="preserve">, </w:t>
      </w:r>
      <w:proofErr w:type="spellStart"/>
      <w:r w:rsidRPr="00E23C72">
        <w:rPr>
          <w:lang w:val="en-US"/>
        </w:rPr>
        <w:t>kosteudelle</w:t>
      </w:r>
      <w:proofErr w:type="spellEnd"/>
      <w:r w:rsidRPr="00E23C72">
        <w:rPr>
          <w:lang w:val="en-US"/>
        </w:rPr>
        <w:t xml:space="preserve"> tai </w:t>
      </w:r>
      <w:proofErr w:type="spellStart"/>
      <w:r w:rsidRPr="00E23C72">
        <w:rPr>
          <w:lang w:val="en-US"/>
        </w:rPr>
        <w:t>nesteille</w:t>
      </w:r>
      <w:proofErr w:type="spellEnd"/>
    </w:p>
    <w:p w:rsidR="00450942" w:rsidRPr="00E23C72" w:rsidRDefault="00450942" w:rsidP="00450942">
      <w:pPr>
        <w:numPr>
          <w:ilvl w:val="0"/>
          <w:numId w:val="1"/>
        </w:numPr>
        <w:spacing w:after="0" w:line="240" w:lineRule="auto"/>
        <w:rPr>
          <w:lang w:val="en-US"/>
        </w:rPr>
      </w:pPr>
      <w:proofErr w:type="spellStart"/>
      <w:r w:rsidRPr="00E23C72">
        <w:rPr>
          <w:lang w:val="en-US"/>
        </w:rPr>
        <w:t>Pidä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poissa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lasten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ulottuvilta</w:t>
      </w:r>
      <w:proofErr w:type="spellEnd"/>
    </w:p>
    <w:p w:rsidR="00450942" w:rsidRPr="00E23C72" w:rsidRDefault="00450942" w:rsidP="00450942">
      <w:pPr>
        <w:numPr>
          <w:ilvl w:val="0"/>
          <w:numId w:val="1"/>
        </w:numPr>
        <w:spacing w:after="0" w:line="240" w:lineRule="auto"/>
        <w:rPr>
          <w:lang w:val="en-US"/>
        </w:rPr>
      </w:pPr>
      <w:proofErr w:type="spellStart"/>
      <w:r w:rsidRPr="00E23C72">
        <w:rPr>
          <w:lang w:val="en-US"/>
        </w:rPr>
        <w:t>Älä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käytä</w:t>
      </w:r>
      <w:proofErr w:type="spellEnd"/>
      <w:r w:rsidRPr="00E23C72">
        <w:rPr>
          <w:lang w:val="en-US"/>
        </w:rPr>
        <w:t xml:space="preserve">, </w:t>
      </w:r>
      <w:proofErr w:type="spellStart"/>
      <w:r w:rsidRPr="00E23C72">
        <w:rPr>
          <w:lang w:val="en-US"/>
        </w:rPr>
        <w:t>jos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tuote</w:t>
      </w:r>
      <w:proofErr w:type="spellEnd"/>
      <w:r w:rsidRPr="00E23C72">
        <w:rPr>
          <w:lang w:val="en-US"/>
        </w:rPr>
        <w:t xml:space="preserve"> tai </w:t>
      </w:r>
      <w:proofErr w:type="spellStart"/>
      <w:r w:rsidRPr="00E23C72">
        <w:rPr>
          <w:lang w:val="en-US"/>
        </w:rPr>
        <w:t>sen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osat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ovat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vahingoittuneet</w:t>
      </w:r>
      <w:proofErr w:type="spellEnd"/>
      <w:r w:rsidRPr="00E23C72">
        <w:rPr>
          <w:lang w:val="en-US"/>
        </w:rPr>
        <w:t xml:space="preserve"> tai </w:t>
      </w:r>
      <w:proofErr w:type="spellStart"/>
      <w:r w:rsidRPr="00E23C72">
        <w:rPr>
          <w:lang w:val="en-US"/>
        </w:rPr>
        <w:t>kuumenevat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huomattavasti</w:t>
      </w:r>
      <w:proofErr w:type="spellEnd"/>
      <w:r w:rsidRPr="00E23C72">
        <w:rPr>
          <w:lang w:val="en-US"/>
        </w:rPr>
        <w:t xml:space="preserve"> (</w:t>
      </w:r>
      <w:proofErr w:type="spellStart"/>
      <w:r w:rsidRPr="00E23C72">
        <w:rPr>
          <w:lang w:val="en-US"/>
        </w:rPr>
        <w:t>mahdollinen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vaurio</w:t>
      </w:r>
      <w:proofErr w:type="spellEnd"/>
      <w:r w:rsidRPr="00E23C72">
        <w:rPr>
          <w:lang w:val="en-US"/>
        </w:rPr>
        <w:t>)</w:t>
      </w:r>
    </w:p>
    <w:p w:rsidR="00450942" w:rsidRDefault="00450942" w:rsidP="00450942">
      <w:pPr>
        <w:numPr>
          <w:ilvl w:val="0"/>
          <w:numId w:val="1"/>
        </w:numPr>
        <w:spacing w:after="0" w:line="240" w:lineRule="auto"/>
        <w:rPr>
          <w:lang w:val="en-US" w:eastAsia="zh-CN"/>
        </w:rPr>
      </w:pPr>
      <w:proofErr w:type="spellStart"/>
      <w:r w:rsidRPr="00E23C72">
        <w:rPr>
          <w:lang w:val="en-US"/>
        </w:rPr>
        <w:t>Säilytä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puhtaassa</w:t>
      </w:r>
      <w:proofErr w:type="spellEnd"/>
      <w:r w:rsidRPr="00E23C72">
        <w:rPr>
          <w:lang w:val="en-US"/>
        </w:rPr>
        <w:t xml:space="preserve"> ja </w:t>
      </w:r>
      <w:proofErr w:type="spellStart"/>
      <w:r w:rsidRPr="00E23C72">
        <w:rPr>
          <w:lang w:val="en-US"/>
        </w:rPr>
        <w:t>kuivassa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tilassa</w:t>
      </w:r>
      <w:proofErr w:type="spellEnd"/>
    </w:p>
    <w:p w:rsidR="00450942" w:rsidRDefault="00450942" w:rsidP="00450942">
      <w:pPr>
        <w:numPr>
          <w:ilvl w:val="0"/>
          <w:numId w:val="1"/>
        </w:numPr>
        <w:spacing w:after="0" w:line="240" w:lineRule="auto"/>
        <w:rPr>
          <w:lang w:val="en-US" w:eastAsia="zh-CN"/>
        </w:rPr>
      </w:pPr>
      <w:proofErr w:type="spellStart"/>
      <w:r>
        <w:rPr>
          <w:lang w:val="en-US" w:eastAsia="zh-CN"/>
        </w:rPr>
        <w:t>Aina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jätä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turvallisesti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tilaa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tuotteen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ympärille</w:t>
      </w:r>
      <w:proofErr w:type="spellEnd"/>
      <w:r>
        <w:rPr>
          <w:lang w:val="en-US" w:eastAsia="zh-CN"/>
        </w:rPr>
        <w:t xml:space="preserve">. </w:t>
      </w:r>
      <w:proofErr w:type="spellStart"/>
      <w:r>
        <w:rPr>
          <w:lang w:val="en-US" w:eastAsia="zh-CN"/>
        </w:rPr>
        <w:t>Älä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ikinä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käytä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tilassa</w:t>
      </w:r>
      <w:proofErr w:type="spellEnd"/>
      <w:r>
        <w:rPr>
          <w:lang w:val="en-US" w:eastAsia="zh-CN"/>
        </w:rPr>
        <w:t xml:space="preserve">, </w:t>
      </w:r>
      <w:proofErr w:type="spellStart"/>
      <w:r>
        <w:rPr>
          <w:lang w:val="en-US" w:eastAsia="zh-CN"/>
        </w:rPr>
        <w:t>missä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ei</w:t>
      </w:r>
      <w:proofErr w:type="spellEnd"/>
      <w:r>
        <w:rPr>
          <w:lang w:val="en-US" w:eastAsia="zh-CN"/>
        </w:rPr>
        <w:t xml:space="preserve"> ole </w:t>
      </w:r>
      <w:proofErr w:type="spellStart"/>
      <w:r>
        <w:rPr>
          <w:lang w:val="en-US" w:eastAsia="zh-CN"/>
        </w:rPr>
        <w:t>minkäänlaista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ilmanvaihtoa</w:t>
      </w:r>
      <w:proofErr w:type="spellEnd"/>
      <w:r>
        <w:rPr>
          <w:lang w:val="en-US" w:eastAsia="zh-CN"/>
        </w:rPr>
        <w:t>.</w:t>
      </w:r>
    </w:p>
    <w:p w:rsidR="00450942" w:rsidRPr="008D0918" w:rsidRDefault="00450942" w:rsidP="00450942">
      <w:pPr>
        <w:numPr>
          <w:ilvl w:val="0"/>
          <w:numId w:val="1"/>
        </w:numPr>
        <w:rPr>
          <w:b/>
          <w:sz w:val="28"/>
          <w:szCs w:val="28"/>
          <w:lang w:val="en-US"/>
        </w:rPr>
      </w:pPr>
      <w:proofErr w:type="spellStart"/>
      <w:r>
        <w:rPr>
          <w:lang w:val="en-US"/>
        </w:rPr>
        <w:t>Akku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tulee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ladata</w:t>
      </w:r>
      <w:proofErr w:type="spellEnd"/>
      <w:r>
        <w:rPr>
          <w:lang w:val="en-US"/>
        </w:rPr>
        <w:t xml:space="preserve"> 3-6 </w:t>
      </w:r>
      <w:proofErr w:type="spellStart"/>
      <w:r>
        <w:rPr>
          <w:lang w:val="en-US"/>
        </w:rPr>
        <w:t>kuukauden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välein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jottei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pääse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syväpurkautumaan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vahingoitu</w:t>
      </w:r>
      <w:proofErr w:type="spellEnd"/>
      <w:r>
        <w:rPr>
          <w:lang w:val="en-US"/>
        </w:rPr>
        <w:t>.</w:t>
      </w:r>
    </w:p>
    <w:p w:rsidR="00450942" w:rsidRPr="008D0918" w:rsidRDefault="00450942" w:rsidP="00450942">
      <w:pPr>
        <w:numPr>
          <w:ilvl w:val="0"/>
          <w:numId w:val="1"/>
        </w:numPr>
        <w:rPr>
          <w:b/>
          <w:sz w:val="28"/>
          <w:szCs w:val="28"/>
          <w:lang w:val="en-US"/>
        </w:rPr>
      </w:pPr>
      <w:proofErr w:type="spellStart"/>
      <w:r>
        <w:rPr>
          <w:lang w:val="en-US"/>
        </w:rPr>
        <w:t>Käytä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tuotetta</w:t>
      </w:r>
      <w:proofErr w:type="spellEnd"/>
      <w:r>
        <w:rPr>
          <w:lang w:val="en-US"/>
        </w:rPr>
        <w:t xml:space="preserve"> vain </w:t>
      </w:r>
      <w:proofErr w:type="spellStart"/>
      <w:r>
        <w:rPr>
          <w:lang w:val="en-US"/>
        </w:rPr>
        <w:t>alkuperäisten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tarvikkeiden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kanssa</w:t>
      </w:r>
      <w:proofErr w:type="spellEnd"/>
      <w:r>
        <w:rPr>
          <w:lang w:val="en-US"/>
        </w:rPr>
        <w:t>.</w:t>
      </w:r>
    </w:p>
    <w:p w:rsidR="00450942" w:rsidRDefault="00450942" w:rsidP="00450942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Sisältö</w:t>
      </w:r>
      <w:proofErr w:type="spellEnd"/>
      <w:r>
        <w:rPr>
          <w:b/>
          <w:sz w:val="28"/>
          <w:szCs w:val="28"/>
          <w:lang w:val="en-US"/>
        </w:rPr>
        <w:t>: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proofErr w:type="spellStart"/>
      <w:r>
        <w:rPr>
          <w:lang w:val="en-US"/>
        </w:rPr>
        <w:t>Tuote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käyttöohje</w:t>
      </w:r>
      <w:proofErr w:type="spellEnd"/>
      <w:r>
        <w:rPr>
          <w:lang w:val="en-US"/>
        </w:rPr>
        <w:t>, Micro USB-</w:t>
      </w:r>
      <w:proofErr w:type="spellStart"/>
      <w:r>
        <w:rPr>
          <w:lang w:val="en-US"/>
        </w:rPr>
        <w:t>kaapeli</w:t>
      </w:r>
      <w:proofErr w:type="spellEnd"/>
    </w:p>
    <w:p w:rsidR="00450942" w:rsidRDefault="00450942" w:rsidP="00450942">
      <w:pPr>
        <w:rPr>
          <w:lang w:val="en-US"/>
        </w:rPr>
      </w:pPr>
      <w:proofErr w:type="spellStart"/>
      <w:r>
        <w:rPr>
          <w:b/>
          <w:sz w:val="28"/>
          <w:szCs w:val="28"/>
          <w:lang w:val="en-US"/>
        </w:rPr>
        <w:t>Purkaminen</w:t>
      </w:r>
      <w:proofErr w:type="spellEnd"/>
      <w:r>
        <w:rPr>
          <w:b/>
          <w:sz w:val="28"/>
          <w:szCs w:val="28"/>
          <w:lang w:val="en-US"/>
        </w:rPr>
        <w:t>:</w:t>
      </w:r>
      <w:r>
        <w:rPr>
          <w:lang w:val="en-US"/>
        </w:rPr>
        <w:tab/>
        <w:t xml:space="preserve">Pura </w:t>
      </w:r>
      <w:proofErr w:type="spellStart"/>
      <w:r>
        <w:rPr>
          <w:lang w:val="en-US"/>
        </w:rPr>
        <w:t>kaikki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osat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hävitä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pakkausmateriaali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oikeaoppisesti</w:t>
      </w:r>
      <w:proofErr w:type="spellEnd"/>
    </w:p>
    <w:p w:rsidR="00450942" w:rsidRDefault="00450942" w:rsidP="00450942">
      <w:pPr>
        <w:spacing w:after="160" w:line="259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:rsidR="00450942" w:rsidRDefault="00450942" w:rsidP="00450942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lastRenderedPageBreak/>
        <w:t>Ensimmäinen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käyttö</w:t>
      </w:r>
      <w:proofErr w:type="spellEnd"/>
      <w:r>
        <w:rPr>
          <w:b/>
          <w:sz w:val="28"/>
          <w:szCs w:val="28"/>
          <w:lang w:val="en-US"/>
        </w:rPr>
        <w:t>:</w:t>
      </w:r>
    </w:p>
    <w:p w:rsidR="00450942" w:rsidRDefault="00450942" w:rsidP="00450942">
      <w:pPr>
        <w:rPr>
          <w:lang w:val="en-US"/>
        </w:rPr>
      </w:pPr>
      <w:proofErr w:type="spellStart"/>
      <w:r>
        <w:rPr>
          <w:lang w:val="en-US"/>
        </w:rPr>
        <w:t>Tarkista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että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ole </w:t>
      </w:r>
      <w:proofErr w:type="spellStart"/>
      <w:r>
        <w:rPr>
          <w:lang w:val="en-US"/>
        </w:rPr>
        <w:t>vahingoittunut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että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kaikki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pakkaukseen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kuuluvat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tallella</w:t>
      </w:r>
      <w:proofErr w:type="spellEnd"/>
      <w:r>
        <w:rPr>
          <w:lang w:val="en-US"/>
        </w:rPr>
        <w:t>.</w:t>
      </w:r>
    </w:p>
    <w:p w:rsidR="00450942" w:rsidRDefault="00450942" w:rsidP="00450942">
      <w:pPr>
        <w:rPr>
          <w:lang w:val="en-US"/>
        </w:rPr>
      </w:pPr>
      <w:proofErr w:type="spellStart"/>
      <w:r>
        <w:rPr>
          <w:lang w:val="en-US"/>
        </w:rPr>
        <w:t>Lataa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täyteen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ensimmäistä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käyttökertaa</w:t>
      </w:r>
      <w:proofErr w:type="spellEnd"/>
      <w:r>
        <w:rPr>
          <w:lang w:val="en-US"/>
        </w:rPr>
        <w:t>.</w:t>
      </w:r>
      <w:r>
        <w:rPr>
          <w:lang w:val="en-US"/>
        </w:rPr>
        <w:br/>
        <w:t xml:space="preserve">- </w:t>
      </w:r>
      <w:proofErr w:type="spellStart"/>
      <w:r>
        <w:rPr>
          <w:lang w:val="en-US"/>
        </w:rPr>
        <w:t>Käytä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mukana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tullutta</w:t>
      </w:r>
      <w:proofErr w:type="spellEnd"/>
      <w:r>
        <w:rPr>
          <w:lang w:val="en-US"/>
        </w:rPr>
        <w:t xml:space="preserve"> Micro USB-</w:t>
      </w:r>
      <w:proofErr w:type="spellStart"/>
      <w:r>
        <w:rPr>
          <w:lang w:val="en-US"/>
        </w:rPr>
        <w:t>kaapelia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kytke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siihen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Kytke</w:t>
      </w:r>
      <w:proofErr w:type="spellEnd"/>
      <w:r>
        <w:rPr>
          <w:lang w:val="en-US"/>
        </w:rPr>
        <w:t xml:space="preserve"> USB-</w:t>
      </w:r>
      <w:proofErr w:type="spellStart"/>
      <w:r>
        <w:rPr>
          <w:lang w:val="en-US"/>
        </w:rPr>
        <w:t>kaapelin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toinen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pää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tietokoneeseen</w:t>
      </w:r>
      <w:proofErr w:type="spellEnd"/>
      <w:r>
        <w:rPr>
          <w:lang w:val="en-US"/>
        </w:rPr>
        <w:t xml:space="preserve"> tai </w:t>
      </w:r>
      <w:proofErr w:type="spellStart"/>
      <w:r>
        <w:rPr>
          <w:lang w:val="en-US"/>
        </w:rPr>
        <w:t>muuhun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virtalähteeseen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Punainen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syttyy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sammuu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vasta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kaiutin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ladattu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täyteen</w:t>
      </w:r>
      <w:proofErr w:type="spellEnd"/>
      <w:r>
        <w:rPr>
          <w:lang w:val="en-US"/>
        </w:rPr>
        <w:t>.</w:t>
      </w:r>
    </w:p>
    <w:p w:rsidR="00450942" w:rsidRPr="0044623A" w:rsidRDefault="00450942" w:rsidP="00450942">
      <w:pPr>
        <w:rPr>
          <w:lang w:val="en-US"/>
        </w:rPr>
      </w:pPr>
      <w:proofErr w:type="spellStart"/>
      <w:r>
        <w:rPr>
          <w:lang w:val="en-US"/>
        </w:rPr>
        <w:t>Lataa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laite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yhteys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katkeilee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Tämä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tarkoittaa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lähes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tyhjää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akkua</w:t>
      </w:r>
      <w:proofErr w:type="spellEnd"/>
      <w:r>
        <w:rPr>
          <w:lang w:val="en-US"/>
        </w:rPr>
        <w:t>.</w:t>
      </w:r>
    </w:p>
    <w:p w:rsidR="00450942" w:rsidRPr="0044623A" w:rsidRDefault="00450942" w:rsidP="00450942">
      <w:pPr>
        <w:rPr>
          <w:lang w:val="en-US"/>
        </w:rPr>
      </w:pPr>
      <w:proofErr w:type="spellStart"/>
      <w:r>
        <w:rPr>
          <w:b/>
          <w:sz w:val="28"/>
          <w:szCs w:val="28"/>
          <w:lang w:val="en-US"/>
        </w:rPr>
        <w:t>Musiikin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soittaminen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langattomasti</w:t>
      </w:r>
      <w:proofErr w:type="spellEnd"/>
      <w:r>
        <w:rPr>
          <w:b/>
          <w:sz w:val="28"/>
          <w:szCs w:val="28"/>
          <w:lang w:val="en-US"/>
        </w:rPr>
        <w:br/>
      </w:r>
      <w:r w:rsidRPr="0044623A">
        <w:rPr>
          <w:lang w:val="en-US"/>
        </w:rPr>
        <w:t xml:space="preserve">- </w:t>
      </w:r>
      <w:proofErr w:type="spellStart"/>
      <w:r>
        <w:rPr>
          <w:lang w:val="en-US"/>
        </w:rPr>
        <w:t>Käynnistä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kaiutin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laittamalla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virtakytkin</w:t>
      </w:r>
      <w:proofErr w:type="spellEnd"/>
      <w:r>
        <w:rPr>
          <w:lang w:val="en-US"/>
        </w:rPr>
        <w:t xml:space="preserve"> ON-</w:t>
      </w:r>
      <w:proofErr w:type="spellStart"/>
      <w:r>
        <w:rPr>
          <w:lang w:val="en-US"/>
        </w:rPr>
        <w:t>asentoon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Kaiuttimesta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kuuluu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ääni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sininen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syttyy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Tämä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tarkoittaa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että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laite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yhdistämistilassa</w:t>
      </w:r>
      <w:proofErr w:type="spellEnd"/>
      <w:r>
        <w:rPr>
          <w:lang w:val="en-US"/>
        </w:rPr>
        <w:t xml:space="preserve">. </w:t>
      </w:r>
      <w:r>
        <w:rPr>
          <w:lang w:val="en-US"/>
        </w:rPr>
        <w:br/>
      </w:r>
      <w:r w:rsidRPr="0044623A">
        <w:rPr>
          <w:lang w:val="en-US"/>
        </w:rPr>
        <w:t xml:space="preserve">- </w:t>
      </w:r>
      <w:proofErr w:type="spellStart"/>
      <w:r>
        <w:rPr>
          <w:lang w:val="en-US"/>
        </w:rPr>
        <w:t>Tarkista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että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puhelimen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langaton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ominaisuus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päällä</w:t>
      </w:r>
      <w:proofErr w:type="spellEnd"/>
      <w:r>
        <w:rPr>
          <w:lang w:val="en-US"/>
        </w:rPr>
        <w:t xml:space="preserve"> (Bluetooth).</w:t>
      </w:r>
      <w:r>
        <w:rPr>
          <w:lang w:val="en-US"/>
        </w:rPr>
        <w:br/>
      </w:r>
      <w:r w:rsidRPr="0044623A">
        <w:rPr>
          <w:lang w:val="en-US"/>
        </w:rPr>
        <w:t xml:space="preserve">- </w:t>
      </w:r>
      <w:proofErr w:type="spellStart"/>
      <w:r>
        <w:rPr>
          <w:lang w:val="en-US"/>
        </w:rPr>
        <w:t>Etsi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puhelimella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laitet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nimeltä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CubeLogo</w:t>
      </w:r>
      <w:proofErr w:type="spellEnd"/>
      <w:r>
        <w:rPr>
          <w:lang w:val="en-US"/>
        </w:rPr>
        <w:t xml:space="preserve">” ja </w:t>
      </w:r>
      <w:proofErr w:type="spellStart"/>
      <w:r>
        <w:rPr>
          <w:lang w:val="en-US"/>
        </w:rPr>
        <w:t>valitse</w:t>
      </w:r>
      <w:proofErr w:type="spellEnd"/>
      <w:r>
        <w:rPr>
          <w:lang w:val="en-US"/>
        </w:rPr>
        <w:t xml:space="preserve"> se.</w:t>
      </w:r>
      <w:r>
        <w:rPr>
          <w:lang w:val="en-US"/>
        </w:rPr>
        <w:br/>
      </w:r>
      <w:r w:rsidRPr="0044623A">
        <w:rPr>
          <w:lang w:val="en-US"/>
        </w:rPr>
        <w:t xml:space="preserve">- </w:t>
      </w:r>
      <w:proofErr w:type="spellStart"/>
      <w:r>
        <w:rPr>
          <w:lang w:val="en-US"/>
        </w:rPr>
        <w:t>Laitteet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pariutuvat</w:t>
      </w:r>
      <w:proofErr w:type="spellEnd"/>
      <w:r>
        <w:rPr>
          <w:lang w:val="en-US"/>
        </w:rPr>
        <w:t xml:space="preserve">. Jos </w:t>
      </w:r>
      <w:proofErr w:type="spellStart"/>
      <w:r>
        <w:rPr>
          <w:lang w:val="en-US"/>
        </w:rPr>
        <w:t>puhelin</w:t>
      </w:r>
      <w:proofErr w:type="spellEnd"/>
      <w:r>
        <w:rPr>
          <w:lang w:val="en-US"/>
        </w:rPr>
        <w:t xml:space="preserve"> tai </w:t>
      </w:r>
      <w:proofErr w:type="spellStart"/>
      <w:r>
        <w:rPr>
          <w:lang w:val="en-US"/>
        </w:rPr>
        <w:t>muu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kysyy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salasanaa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syötä</w:t>
      </w:r>
      <w:proofErr w:type="spellEnd"/>
      <w:r>
        <w:rPr>
          <w:lang w:val="en-US"/>
        </w:rPr>
        <w:t xml:space="preserve"> 0000.</w:t>
      </w:r>
      <w:r>
        <w:rPr>
          <w:lang w:val="en-US"/>
        </w:rPr>
        <w:br/>
      </w:r>
      <w:r w:rsidRPr="0044623A">
        <w:rPr>
          <w:lang w:val="en-US"/>
        </w:rPr>
        <w:t xml:space="preserve">- </w:t>
      </w:r>
      <w:proofErr w:type="spellStart"/>
      <w:r>
        <w:rPr>
          <w:lang w:val="en-US"/>
        </w:rPr>
        <w:t>Soita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musiikkia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Huolehdi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että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tuotteet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maksimissaan</w:t>
      </w:r>
      <w:proofErr w:type="spellEnd"/>
      <w:r>
        <w:rPr>
          <w:lang w:val="en-US"/>
        </w:rPr>
        <w:t xml:space="preserve"> 10 </w:t>
      </w:r>
      <w:proofErr w:type="spellStart"/>
      <w:r>
        <w:rPr>
          <w:lang w:val="en-US"/>
        </w:rPr>
        <w:t>metrin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päässä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toisistaan</w:t>
      </w:r>
      <w:proofErr w:type="spellEnd"/>
      <w:r>
        <w:rPr>
          <w:lang w:val="en-US"/>
        </w:rPr>
        <w:t>.</w:t>
      </w:r>
      <w:r>
        <w:rPr>
          <w:lang w:val="en-US"/>
        </w:rPr>
        <w:br/>
      </w:r>
      <w:r w:rsidRPr="0044623A">
        <w:rPr>
          <w:lang w:val="en-US"/>
        </w:rPr>
        <w:t xml:space="preserve">- </w:t>
      </w:r>
      <w:proofErr w:type="spellStart"/>
      <w:r>
        <w:rPr>
          <w:lang w:val="en-US"/>
        </w:rPr>
        <w:t>Säädä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äänenvoimakkuus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sopivalle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tasolle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Huomioi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että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kuunteleminen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kovalla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aiheuttaa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kuulovaurioita</w:t>
      </w:r>
      <w:proofErr w:type="spellEnd"/>
      <w:r>
        <w:rPr>
          <w:lang w:val="en-US"/>
        </w:rPr>
        <w:t>.</w:t>
      </w:r>
      <w:r>
        <w:rPr>
          <w:lang w:val="en-US"/>
        </w:rPr>
        <w:br/>
      </w:r>
      <w:r w:rsidRPr="0044623A">
        <w:rPr>
          <w:lang w:val="en-US"/>
        </w:rPr>
        <w:t xml:space="preserve">- </w:t>
      </w:r>
      <w:proofErr w:type="spellStart"/>
      <w:r>
        <w:rPr>
          <w:lang w:val="en-US"/>
        </w:rPr>
        <w:t>Sammuta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laite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kun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ole </w:t>
      </w:r>
      <w:proofErr w:type="spellStart"/>
      <w:r>
        <w:rPr>
          <w:lang w:val="en-US"/>
        </w:rPr>
        <w:t>käytössä</w:t>
      </w:r>
      <w:proofErr w:type="spellEnd"/>
      <w:r>
        <w:rPr>
          <w:lang w:val="en-US"/>
        </w:rPr>
        <w:t>.</w:t>
      </w:r>
    </w:p>
    <w:p w:rsidR="00450942" w:rsidRPr="007B7A5C" w:rsidRDefault="00450942" w:rsidP="00450942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/>
      </w:r>
      <w:proofErr w:type="spellStart"/>
      <w:r>
        <w:rPr>
          <w:b/>
          <w:sz w:val="28"/>
          <w:szCs w:val="28"/>
          <w:lang w:val="en-US"/>
        </w:rPr>
        <w:t>Hävittäminen</w:t>
      </w:r>
      <w:proofErr w:type="spellEnd"/>
      <w:r>
        <w:rPr>
          <w:b/>
          <w:sz w:val="28"/>
          <w:szCs w:val="28"/>
          <w:lang w:val="en-US"/>
        </w:rPr>
        <w:t>:</w:t>
      </w:r>
      <w:r w:rsidRPr="007B7A5C">
        <w:rPr>
          <w:b/>
          <w:sz w:val="28"/>
          <w:szCs w:val="28"/>
          <w:lang w:val="en-US"/>
        </w:rPr>
        <w:br/>
      </w:r>
      <w:proofErr w:type="spellStart"/>
      <w:r>
        <w:rPr>
          <w:lang w:val="en-US"/>
        </w:rPr>
        <w:t>Hävitä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paikallisten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säädösten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mukaisesti</w:t>
      </w:r>
      <w:proofErr w:type="spellEnd"/>
      <w:r>
        <w:rPr>
          <w:lang w:val="en-US"/>
        </w:rPr>
        <w:t>.</w:t>
      </w:r>
    </w:p>
    <w:p w:rsidR="00450942" w:rsidRDefault="00450942" w:rsidP="00450942">
      <w:pPr>
        <w:rPr>
          <w:b/>
          <w:sz w:val="28"/>
          <w:szCs w:val="28"/>
          <w:lang w:val="en-US"/>
        </w:rPr>
      </w:pPr>
    </w:p>
    <w:p w:rsidR="00450942" w:rsidRPr="003B1DEC" w:rsidRDefault="00450942" w:rsidP="00450942">
      <w:pPr>
        <w:autoSpaceDE w:val="0"/>
        <w:autoSpaceDN w:val="0"/>
        <w:adjustRightInd w:val="0"/>
        <w:ind w:leftChars="200" w:left="440"/>
        <w:rPr>
          <w:rFonts w:cstheme="minorHAnsi"/>
          <w:sz w:val="24"/>
          <w:szCs w:val="24"/>
          <w:lang w:val="en-US"/>
        </w:rPr>
      </w:pPr>
      <w:proofErr w:type="spellStart"/>
      <w:r>
        <w:rPr>
          <w:b/>
          <w:sz w:val="28"/>
          <w:szCs w:val="28"/>
          <w:lang w:val="en-US"/>
        </w:rPr>
        <w:t>Tekniset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tiedot</w:t>
      </w:r>
      <w:proofErr w:type="spellEnd"/>
      <w:r>
        <w:rPr>
          <w:b/>
          <w:sz w:val="28"/>
          <w:szCs w:val="28"/>
          <w:lang w:val="en-US"/>
        </w:rPr>
        <w:t>:</w:t>
      </w:r>
      <w:r>
        <w:rPr>
          <w:b/>
          <w:sz w:val="28"/>
          <w:szCs w:val="28"/>
          <w:lang w:val="en-US"/>
        </w:rPr>
        <w:br/>
      </w:r>
      <w:proofErr w:type="spellStart"/>
      <w:r>
        <w:rPr>
          <w:lang w:val="en-US"/>
        </w:rPr>
        <w:t>Malli</w:t>
      </w:r>
      <w:proofErr w:type="spellEnd"/>
      <w:r>
        <w:rPr>
          <w:lang w:val="en-US"/>
        </w:rPr>
        <w:t xml:space="preserve">: </w:t>
      </w:r>
      <w:r w:rsidRPr="00370DF9">
        <w:rPr>
          <w:lang w:val="en-US"/>
        </w:rPr>
        <w:t>860-00.001</w:t>
      </w:r>
      <w:r w:rsidRPr="00370DF9">
        <w:rPr>
          <w:lang w:val="en-US"/>
        </w:rPr>
        <w:br/>
      </w:r>
      <w:proofErr w:type="spellStart"/>
      <w:r w:rsidRPr="00370DF9">
        <w:rPr>
          <w:lang w:val="en-US"/>
        </w:rPr>
        <w:t>N</w:t>
      </w:r>
      <w:r>
        <w:rPr>
          <w:lang w:val="en-US"/>
        </w:rPr>
        <w:t>imi</w:t>
      </w:r>
      <w:proofErr w:type="spellEnd"/>
      <w:r w:rsidRPr="00370DF9">
        <w:rPr>
          <w:lang w:val="en-US"/>
        </w:rPr>
        <w:t xml:space="preserve">: </w:t>
      </w:r>
      <w:proofErr w:type="spellStart"/>
      <w:r w:rsidRPr="00370DF9">
        <w:rPr>
          <w:lang w:val="en-US"/>
        </w:rPr>
        <w:t>Metmaxx</w:t>
      </w:r>
      <w:proofErr w:type="spellEnd"/>
      <w:r w:rsidRPr="00370DF9">
        <w:rPr>
          <w:lang w:val="en-US"/>
        </w:rPr>
        <w:t>® “</w:t>
      </w:r>
      <w:proofErr w:type="spellStart"/>
      <w:proofErr w:type="gramStart"/>
      <w:r w:rsidRPr="00370DF9">
        <w:rPr>
          <w:lang w:val="en-US"/>
        </w:rPr>
        <w:t>Mr.BommbasticPocket</w:t>
      </w:r>
      <w:proofErr w:type="spellEnd"/>
      <w:proofErr w:type="gramEnd"/>
      <w:r w:rsidRPr="00370DF9">
        <w:rPr>
          <w:lang w:val="en-US"/>
        </w:rPr>
        <w:t>”</w:t>
      </w:r>
      <w:r w:rsidRPr="00E5160B">
        <w:rPr>
          <w:color w:val="FF0000"/>
          <w:lang w:val="en-US"/>
        </w:rPr>
        <w:br/>
      </w:r>
      <w:proofErr w:type="spellStart"/>
      <w:r>
        <w:rPr>
          <w:lang w:val="en-US"/>
        </w:rPr>
        <w:t>Langaton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versio</w:t>
      </w:r>
      <w:proofErr w:type="spellEnd"/>
      <w:r w:rsidRPr="003B1DEC">
        <w:rPr>
          <w:lang w:val="en-US"/>
        </w:rPr>
        <w:t>: 4.2</w:t>
      </w:r>
      <w:r w:rsidRPr="003B1DEC">
        <w:rPr>
          <w:lang w:val="en-US"/>
        </w:rPr>
        <w:br/>
      </w:r>
      <w:proofErr w:type="spellStart"/>
      <w:r>
        <w:rPr>
          <w:lang w:val="en-US"/>
        </w:rPr>
        <w:t>Kaiutin</w:t>
      </w:r>
      <w:proofErr w:type="spellEnd"/>
      <w:r w:rsidRPr="003B1DEC">
        <w:rPr>
          <w:lang w:val="en-US"/>
        </w:rPr>
        <w:t>: D36mm (200HZ-20KHZ)</w:t>
      </w:r>
      <w:r w:rsidRPr="003B1DEC">
        <w:rPr>
          <w:lang w:val="en-US"/>
        </w:rPr>
        <w:br/>
      </w:r>
      <w:proofErr w:type="spellStart"/>
      <w:r>
        <w:rPr>
          <w:lang w:val="en-US"/>
        </w:rPr>
        <w:t>Ulostulo</w:t>
      </w:r>
      <w:proofErr w:type="spellEnd"/>
      <w:r w:rsidRPr="003B1DEC">
        <w:rPr>
          <w:lang w:val="en-US"/>
        </w:rPr>
        <w:t>: 3W 4Ω</w:t>
      </w:r>
      <w:r w:rsidRPr="003B1DEC">
        <w:rPr>
          <w:lang w:val="en-US"/>
        </w:rPr>
        <w:br/>
        <w:t>SNR: ≥85±2dB</w:t>
      </w:r>
      <w:r w:rsidRPr="003B1DEC">
        <w:rPr>
          <w:lang w:val="en-US"/>
        </w:rPr>
        <w:br/>
      </w:r>
      <w:proofErr w:type="spellStart"/>
      <w:r>
        <w:rPr>
          <w:lang w:val="en-US"/>
        </w:rPr>
        <w:t>Langaton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kantama</w:t>
      </w:r>
      <w:proofErr w:type="spellEnd"/>
      <w:r w:rsidRPr="003B1DEC">
        <w:rPr>
          <w:lang w:val="en-US"/>
        </w:rPr>
        <w:t>: 10meters</w:t>
      </w:r>
      <w:r w:rsidRPr="003B1DEC">
        <w:rPr>
          <w:lang w:val="en-US"/>
        </w:rPr>
        <w:br/>
      </w:r>
      <w:proofErr w:type="spellStart"/>
      <w:r>
        <w:rPr>
          <w:lang w:val="en-US"/>
        </w:rPr>
        <w:t>Akku</w:t>
      </w:r>
      <w:proofErr w:type="spellEnd"/>
      <w:r w:rsidRPr="003B1DEC">
        <w:rPr>
          <w:lang w:val="en-US"/>
        </w:rPr>
        <w:t>: 300mAh</w:t>
      </w:r>
      <w:r w:rsidRPr="003B1DEC">
        <w:rPr>
          <w:lang w:val="en-US"/>
        </w:rPr>
        <w:br/>
      </w:r>
      <w:proofErr w:type="spellStart"/>
      <w:r>
        <w:rPr>
          <w:lang w:val="en-US"/>
        </w:rPr>
        <w:t>Latausaika</w:t>
      </w:r>
      <w:proofErr w:type="spellEnd"/>
      <w:r>
        <w:rPr>
          <w:lang w:val="en-US"/>
        </w:rPr>
        <w:t>:</w:t>
      </w:r>
      <w:r w:rsidRPr="003B1DEC">
        <w:rPr>
          <w:lang w:val="en-US"/>
        </w:rPr>
        <w:t xml:space="preserve"> 1.5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tuntia</w:t>
      </w:r>
      <w:proofErr w:type="spellEnd"/>
      <w:r w:rsidRPr="003B1DEC">
        <w:rPr>
          <w:lang w:val="en-US"/>
        </w:rPr>
        <w:br/>
      </w:r>
      <w:proofErr w:type="spellStart"/>
      <w:r>
        <w:rPr>
          <w:lang w:val="en-US"/>
        </w:rPr>
        <w:t>Käyttöaika</w:t>
      </w:r>
      <w:proofErr w:type="spellEnd"/>
      <w:r w:rsidRPr="003B1DEC">
        <w:rPr>
          <w:lang w:val="en-US"/>
        </w:rPr>
        <w:t xml:space="preserve">: </w:t>
      </w:r>
      <w:proofErr w:type="spellStart"/>
      <w:r>
        <w:rPr>
          <w:lang w:val="en-US"/>
        </w:rPr>
        <w:t>noin</w:t>
      </w:r>
      <w:proofErr w:type="spellEnd"/>
      <w:r>
        <w:rPr>
          <w:lang w:val="en-US"/>
        </w:rPr>
        <w:t xml:space="preserve"> 4 </w:t>
      </w:r>
      <w:proofErr w:type="spellStart"/>
      <w:r>
        <w:rPr>
          <w:lang w:val="en-US"/>
        </w:rPr>
        <w:t>tuntia</w:t>
      </w:r>
      <w:proofErr w:type="spellEnd"/>
      <w:r w:rsidRPr="003B1DEC">
        <w:rPr>
          <w:lang w:val="en-US"/>
        </w:rPr>
        <w:br/>
      </w:r>
      <w:proofErr w:type="spellStart"/>
      <w:r>
        <w:rPr>
          <w:lang w:val="en-US"/>
        </w:rPr>
        <w:t>Tuotteen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koko</w:t>
      </w:r>
      <w:proofErr w:type="spellEnd"/>
      <w:r w:rsidRPr="003B1DEC">
        <w:rPr>
          <w:lang w:val="en-US"/>
        </w:rPr>
        <w:t>: 127.5*46*18mm</w:t>
      </w:r>
      <w:r>
        <w:rPr>
          <w:lang w:val="en-US"/>
        </w:rPr>
        <w:br/>
      </w:r>
    </w:p>
    <w:p w:rsidR="00450942" w:rsidRDefault="00450942" w:rsidP="00450942">
      <w:pPr>
        <w:autoSpaceDE w:val="0"/>
        <w:rPr>
          <w:i/>
          <w:iCs/>
          <w:lang w:val="en-US"/>
        </w:rPr>
      </w:pPr>
      <w:r w:rsidRPr="007B7A5C">
        <w:rPr>
          <w:i/>
          <w:iCs/>
          <w:lang w:val="en-US"/>
        </w:rPr>
        <w:t xml:space="preserve">© </w:t>
      </w:r>
      <w:proofErr w:type="spellStart"/>
      <w:r>
        <w:rPr>
          <w:i/>
          <w:iCs/>
          <w:lang w:val="en-US"/>
        </w:rPr>
        <w:t>Kaikki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oikeudet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pidätetään</w:t>
      </w:r>
      <w:proofErr w:type="spellEnd"/>
      <w:r w:rsidRPr="007B7A5C">
        <w:rPr>
          <w:i/>
          <w:iCs/>
          <w:lang w:val="en-US"/>
        </w:rPr>
        <w:br/>
      </w:r>
      <w:proofErr w:type="spellStart"/>
      <w:r>
        <w:rPr>
          <w:i/>
          <w:iCs/>
          <w:lang w:val="en-US"/>
        </w:rPr>
        <w:t>Käyttöohjeiden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kopiointi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missään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muodossa</w:t>
      </w:r>
      <w:proofErr w:type="spellEnd"/>
      <w:r>
        <w:rPr>
          <w:i/>
          <w:iCs/>
          <w:lang w:val="en-US"/>
        </w:rPr>
        <w:t xml:space="preserve"> vain </w:t>
      </w:r>
      <w:proofErr w:type="spellStart"/>
      <w:r>
        <w:rPr>
          <w:i/>
          <w:iCs/>
          <w:lang w:val="en-US"/>
        </w:rPr>
        <w:t>alkuperäisen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kirjoittajan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kirjallisella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suostumuksella</w:t>
      </w:r>
      <w:proofErr w:type="spellEnd"/>
      <w:r>
        <w:rPr>
          <w:i/>
          <w:iCs/>
          <w:lang w:val="en-US"/>
        </w:rPr>
        <w:t>.</w:t>
      </w:r>
    </w:p>
    <w:p w:rsidR="00450942" w:rsidRDefault="00450942" w:rsidP="00450942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1D6C9E8" wp14:editId="780C9628">
            <wp:extent cx="2324100" cy="390525"/>
            <wp:effectExtent l="0" t="0" r="0" b="9525"/>
            <wp:docPr id="3" name="Kuva 3" descr="CE ROHS dustbin green 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E ROHS dustbin green do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softHyphen/>
      </w:r>
    </w:p>
    <w:p w:rsidR="00450942" w:rsidRDefault="00450942" w:rsidP="00450942">
      <w:pPr>
        <w:spacing w:line="240" w:lineRule="auto"/>
        <w:rPr>
          <w:lang w:val="en-US"/>
        </w:rPr>
      </w:pPr>
    </w:p>
    <w:p w:rsidR="001D1674" w:rsidRDefault="001D1674"/>
    <w:sectPr w:rsidR="001D1674" w:rsidSect="009055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16DA1"/>
    <w:multiLevelType w:val="hybridMultilevel"/>
    <w:tmpl w:val="3482E8E2"/>
    <w:lvl w:ilvl="0" w:tplc="EF981CC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42"/>
    <w:rsid w:val="001D1674"/>
    <w:rsid w:val="00450942"/>
    <w:rsid w:val="0070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2ADFF"/>
  <w15:chartTrackingRefBased/>
  <w15:docId w15:val="{F5B3BE47-FED1-4050-8BB7-763C9557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450942"/>
    <w:pPr>
      <w:spacing w:after="200" w:line="276" w:lineRule="auto"/>
    </w:pPr>
    <w:rPr>
      <w:rFonts w:ascii="Calibri" w:eastAsia="SimSun" w:hAnsi="Calibri" w:cs="Times New Roman"/>
      <w:lang w:val="de-D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341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Juntunen</dc:creator>
  <cp:keywords/>
  <dc:description/>
  <cp:lastModifiedBy>Mikko Juntunen</cp:lastModifiedBy>
  <cp:revision>2</cp:revision>
  <dcterms:created xsi:type="dcterms:W3CDTF">2018-12-13T12:23:00Z</dcterms:created>
  <dcterms:modified xsi:type="dcterms:W3CDTF">2018-12-13T12:28:00Z</dcterms:modified>
</cp:coreProperties>
</file>